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4A81F" w14:textId="4F053E98" w:rsidR="00101AD3" w:rsidRDefault="00101AD3"/>
    <w:p w14:paraId="173F2A48" w14:textId="40CF000E" w:rsidR="00044B25" w:rsidRPr="00044B25" w:rsidRDefault="00044B25">
      <w:pPr>
        <w:rPr>
          <w:sz w:val="24"/>
          <w:szCs w:val="24"/>
        </w:rPr>
      </w:pPr>
      <w:r w:rsidRPr="00044B25">
        <w:rPr>
          <w:sz w:val="24"/>
          <w:szCs w:val="24"/>
        </w:rPr>
        <w:t xml:space="preserve">We </w:t>
      </w:r>
      <w:proofErr w:type="gramStart"/>
      <w:r w:rsidRPr="00044B25">
        <w:rPr>
          <w:sz w:val="24"/>
          <w:szCs w:val="24"/>
        </w:rPr>
        <w:t>still remain</w:t>
      </w:r>
      <w:proofErr w:type="gramEnd"/>
      <w:r w:rsidRPr="00044B25">
        <w:rPr>
          <w:sz w:val="24"/>
          <w:szCs w:val="24"/>
        </w:rPr>
        <w:t xml:space="preserve"> under a boil water notice for human consumption at this time (see attached Boil Water Notice). </w:t>
      </w:r>
      <w:r w:rsidRPr="00044B25">
        <w:rPr>
          <w:b/>
          <w:bCs/>
          <w:sz w:val="24"/>
          <w:szCs w:val="24"/>
        </w:rPr>
        <w:t>PLEASE REMEMBER TO USE WATER FOR ESSENTIAL PURPOSES ONLY IN ORDER FOR US TO HELP INCREASE SYSTEM PRESSURES THROUGHOUT THE CITY AND TRY TO BE ABLE TO PROVIDE WATER TO EVERYBODY</w:t>
      </w:r>
      <w:r w:rsidRPr="00044B25">
        <w:rPr>
          <w:sz w:val="24"/>
          <w:szCs w:val="24"/>
        </w:rPr>
        <w:t xml:space="preserve">. Please know we are doing everything we </w:t>
      </w:r>
      <w:proofErr w:type="gramStart"/>
      <w:r w:rsidRPr="00044B25">
        <w:rPr>
          <w:sz w:val="24"/>
          <w:szCs w:val="24"/>
        </w:rPr>
        <w:t>can</w:t>
      </w:r>
      <w:proofErr w:type="gramEnd"/>
      <w:r w:rsidRPr="00044B25">
        <w:rPr>
          <w:sz w:val="24"/>
          <w:szCs w:val="24"/>
        </w:rPr>
        <w:t xml:space="preserve"> and we will continue doing so until we have everything back as it was before.</w:t>
      </w:r>
      <w:r w:rsidRPr="00044B25">
        <w:rPr>
          <w:sz w:val="24"/>
          <w:szCs w:val="24"/>
        </w:rPr>
        <w:br/>
      </w:r>
      <w:r w:rsidRPr="00044B25">
        <w:rPr>
          <w:sz w:val="24"/>
          <w:szCs w:val="24"/>
        </w:rPr>
        <w:br/>
        <w:t>River Oaks Water Department</w:t>
      </w:r>
    </w:p>
    <w:sectPr w:rsidR="00044B25" w:rsidRPr="00044B25" w:rsidSect="00D5398E">
      <w:pgSz w:w="12240" w:h="15840" w:code="1"/>
      <w:pgMar w:top="274" w:right="907"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5"/>
    <w:rsid w:val="00044B25"/>
    <w:rsid w:val="00101AD3"/>
    <w:rsid w:val="00D5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1A5B"/>
  <w15:chartTrackingRefBased/>
  <w15:docId w15:val="{85DC9996-28E8-4FF7-86F4-61FD5032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Bloomfield</dc:creator>
  <cp:keywords/>
  <dc:description/>
  <cp:lastModifiedBy>S Bloomfield</cp:lastModifiedBy>
  <cp:revision>1</cp:revision>
  <dcterms:created xsi:type="dcterms:W3CDTF">2021-02-22T11:03:00Z</dcterms:created>
  <dcterms:modified xsi:type="dcterms:W3CDTF">2021-02-22T11:05:00Z</dcterms:modified>
</cp:coreProperties>
</file>